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7E9A" w14:textId="77777777" w:rsidR="00B0198D" w:rsidRDefault="00B0198D" w:rsidP="00B0198D">
      <w:pPr>
        <w:spacing w:line="276" w:lineRule="auto"/>
        <w:ind w:left="-284"/>
        <w:jc w:val="both"/>
        <w:rPr>
          <w:rFonts w:ascii="Arial" w:hAnsi="Arial" w:cs="Arial"/>
          <w:b/>
        </w:rPr>
      </w:pPr>
    </w:p>
    <w:p w14:paraId="602FA8FE" w14:textId="77777777" w:rsidR="00B0198D" w:rsidRDefault="00B0198D" w:rsidP="00B0198D">
      <w:pPr>
        <w:spacing w:line="276" w:lineRule="auto"/>
        <w:ind w:left="-284"/>
        <w:jc w:val="both"/>
        <w:rPr>
          <w:rFonts w:ascii="Arial" w:hAnsi="Arial" w:cs="Arial"/>
          <w:b/>
        </w:rPr>
      </w:pPr>
    </w:p>
    <w:p w14:paraId="1F730A51" w14:textId="77777777" w:rsidR="00B0198D" w:rsidRPr="00DB6BBB" w:rsidRDefault="00B0198D" w:rsidP="00B0198D">
      <w:pPr>
        <w:spacing w:line="276" w:lineRule="auto"/>
        <w:ind w:left="-284"/>
        <w:jc w:val="both"/>
        <w:rPr>
          <w:rFonts w:ascii="Arial" w:hAnsi="Arial" w:cs="Arial"/>
          <w:b/>
        </w:rPr>
      </w:pPr>
      <w:r w:rsidRPr="00DB6BBB">
        <w:rPr>
          <w:rFonts w:ascii="Arial" w:hAnsi="Arial" w:cs="Arial"/>
          <w:b/>
        </w:rPr>
        <w:t xml:space="preserve">1. AMAÇ </w:t>
      </w:r>
    </w:p>
    <w:p w14:paraId="1B5F8A70" w14:textId="77777777" w:rsidR="00B0198D" w:rsidRPr="00DB6BBB" w:rsidRDefault="00B0198D" w:rsidP="00B0198D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</w:rPr>
      </w:pPr>
      <w:r w:rsidRPr="00DB6BBB">
        <w:rPr>
          <w:rFonts w:ascii="Arial" w:hAnsi="Arial" w:cs="Arial"/>
        </w:rPr>
        <w:t xml:space="preserve">Bu talimatın amacı; </w:t>
      </w:r>
      <w:r>
        <w:rPr>
          <w:rFonts w:ascii="Arial" w:hAnsi="Arial" w:cs="Arial"/>
        </w:rPr>
        <w:t>Okulumuza gelen ziyaretçilerle ilgili kuralları açıklamaktır.</w:t>
      </w:r>
    </w:p>
    <w:p w14:paraId="3B4EA954" w14:textId="77777777" w:rsidR="00B0198D" w:rsidRPr="00DB6BBB" w:rsidRDefault="00B0198D" w:rsidP="00B0198D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</w:rPr>
      </w:pPr>
    </w:p>
    <w:p w14:paraId="53C2CFA9" w14:textId="77777777" w:rsidR="00B0198D" w:rsidRPr="00DB6BBB" w:rsidRDefault="00B0198D" w:rsidP="00B0198D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  <w:b/>
        </w:rPr>
      </w:pPr>
      <w:r w:rsidRPr="00DB6BBB">
        <w:rPr>
          <w:rFonts w:ascii="Arial" w:hAnsi="Arial" w:cs="Arial"/>
          <w:b/>
        </w:rPr>
        <w:t>2. SORUMLULUK VE YETKİLER</w:t>
      </w:r>
    </w:p>
    <w:p w14:paraId="73A55F8E" w14:textId="77777777" w:rsidR="00B0198D" w:rsidRPr="00DB6BBB" w:rsidRDefault="00B0198D" w:rsidP="00B0198D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</w:rPr>
      </w:pPr>
      <w:r w:rsidRPr="00DB6BBB">
        <w:rPr>
          <w:rFonts w:ascii="Arial" w:hAnsi="Arial" w:cs="Arial"/>
        </w:rPr>
        <w:t xml:space="preserve">Bu talimatın uygulanmasından başta </w:t>
      </w:r>
      <w:r>
        <w:rPr>
          <w:rFonts w:ascii="Arial" w:hAnsi="Arial" w:cs="Arial"/>
        </w:rPr>
        <w:t>Okul Müdürü</w:t>
      </w:r>
      <w:r w:rsidRPr="00DB6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olmak üzere danışmada bulunan personel  </w:t>
      </w:r>
      <w:r w:rsidRPr="00DB6BBB">
        <w:rPr>
          <w:rFonts w:ascii="Arial" w:hAnsi="Arial" w:cs="Arial"/>
        </w:rPr>
        <w:t>sorumludur.</w:t>
      </w:r>
    </w:p>
    <w:p w14:paraId="2A4FD0A2" w14:textId="77777777" w:rsidR="00B0198D" w:rsidRPr="00DB6BBB" w:rsidRDefault="00B0198D" w:rsidP="00B0198D">
      <w:pPr>
        <w:spacing w:line="276" w:lineRule="auto"/>
        <w:ind w:left="-284"/>
        <w:jc w:val="both"/>
        <w:rPr>
          <w:rFonts w:ascii="Arial" w:hAnsi="Arial" w:cs="Arial"/>
        </w:rPr>
      </w:pPr>
    </w:p>
    <w:p w14:paraId="5303AF0B" w14:textId="77777777" w:rsidR="00B0198D" w:rsidRPr="00DB6BBB" w:rsidRDefault="00B0198D" w:rsidP="00B0198D">
      <w:pPr>
        <w:spacing w:line="276" w:lineRule="auto"/>
        <w:ind w:left="-284"/>
        <w:jc w:val="both"/>
        <w:rPr>
          <w:rFonts w:ascii="Arial" w:hAnsi="Arial" w:cs="Arial"/>
          <w:b/>
        </w:rPr>
      </w:pPr>
      <w:r w:rsidRPr="00DB6BBB">
        <w:rPr>
          <w:rFonts w:ascii="Arial" w:hAnsi="Arial" w:cs="Arial"/>
          <w:b/>
        </w:rPr>
        <w:t xml:space="preserve">3. UYGULAMA </w:t>
      </w:r>
    </w:p>
    <w:p w14:paraId="4F5F0AD1" w14:textId="2B7E8E4D" w:rsidR="00B0198D" w:rsidRPr="00B0198D" w:rsidRDefault="00B0198D" w:rsidP="00B0198D">
      <w:pPr>
        <w:pStyle w:val="ListeParagraf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  <w:bCs/>
        </w:rPr>
      </w:pPr>
      <w:r w:rsidRPr="00B0198D">
        <w:rPr>
          <w:rFonts w:ascii="Arial" w:hAnsi="Arial" w:cs="Arial"/>
          <w:bCs/>
        </w:rPr>
        <w:t>Ziyaretçinin</w:t>
      </w:r>
      <w:r w:rsidR="00D84644">
        <w:rPr>
          <w:rFonts w:ascii="Arial" w:hAnsi="Arial" w:cs="Arial"/>
          <w:bCs/>
        </w:rPr>
        <w:t xml:space="preserve"> ve tedarikçinin o</w:t>
      </w:r>
      <w:bookmarkStart w:id="0" w:name="_GoBack"/>
      <w:bookmarkEnd w:id="0"/>
      <w:r w:rsidRPr="00B0198D">
        <w:rPr>
          <w:rFonts w:ascii="Arial" w:hAnsi="Arial" w:cs="Arial"/>
          <w:bCs/>
        </w:rPr>
        <w:t xml:space="preserve">kul içerisinde bir refakatçı olmadan yalnız başına gezmesine müsaade edilmeyecek. </w:t>
      </w:r>
    </w:p>
    <w:p w14:paraId="0C2EDB41" w14:textId="77777777" w:rsidR="00B0198D" w:rsidRPr="000C2D0D" w:rsidRDefault="00B0198D" w:rsidP="00B0198D">
      <w:pPr>
        <w:spacing w:line="276" w:lineRule="auto"/>
        <w:ind w:left="567" w:hanging="224"/>
        <w:jc w:val="both"/>
        <w:rPr>
          <w:rFonts w:ascii="Arial" w:hAnsi="Arial" w:cs="Arial"/>
          <w:bCs/>
        </w:rPr>
      </w:pPr>
    </w:p>
    <w:p w14:paraId="7C9E1298" w14:textId="77777777" w:rsidR="00B0198D" w:rsidRPr="00B0198D" w:rsidRDefault="00B0198D" w:rsidP="00B0198D">
      <w:pPr>
        <w:pStyle w:val="ListeParagraf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  <w:bCs/>
        </w:rPr>
      </w:pPr>
      <w:r w:rsidRPr="00B0198D">
        <w:rPr>
          <w:rFonts w:ascii="Arial" w:hAnsi="Arial" w:cs="Arial"/>
          <w:bCs/>
        </w:rPr>
        <w:t xml:space="preserve">Okulda görüşmek istenen kişiye haber verilip gerekli yönlendirmeler yapılacak. </w:t>
      </w:r>
    </w:p>
    <w:p w14:paraId="573C4415" w14:textId="77777777" w:rsidR="00B0198D" w:rsidRPr="000C2D0D" w:rsidRDefault="00B0198D" w:rsidP="00B0198D">
      <w:pPr>
        <w:spacing w:line="276" w:lineRule="auto"/>
        <w:ind w:left="567" w:hanging="284"/>
        <w:jc w:val="both"/>
        <w:rPr>
          <w:rFonts w:ascii="Arial" w:hAnsi="Arial" w:cs="Arial"/>
          <w:bCs/>
        </w:rPr>
      </w:pPr>
    </w:p>
    <w:p w14:paraId="3E0CC500" w14:textId="4710E47F" w:rsidR="00B0198D" w:rsidRPr="00B0198D" w:rsidRDefault="00B0198D" w:rsidP="00B0198D">
      <w:pPr>
        <w:pStyle w:val="ListeParagraf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  <w:bCs/>
        </w:rPr>
      </w:pPr>
      <w:r w:rsidRPr="00B0198D">
        <w:rPr>
          <w:rFonts w:ascii="Arial" w:hAnsi="Arial" w:cs="Arial"/>
          <w:bCs/>
        </w:rPr>
        <w:t>Okulda uyulması gereken tüm kurallar z</w:t>
      </w:r>
      <w:r w:rsidR="00D84644">
        <w:rPr>
          <w:rFonts w:ascii="Arial" w:hAnsi="Arial" w:cs="Arial"/>
          <w:bCs/>
        </w:rPr>
        <w:t>iyaretçi</w:t>
      </w:r>
      <w:r w:rsidR="00D84644">
        <w:rPr>
          <w:rFonts w:ascii="Arial" w:hAnsi="Arial" w:cs="Arial"/>
          <w:bCs/>
        </w:rPr>
        <w:t xml:space="preserve"> ve tedarikçi</w:t>
      </w:r>
      <w:r w:rsidRPr="00B0198D">
        <w:rPr>
          <w:rFonts w:ascii="Arial" w:hAnsi="Arial" w:cs="Arial"/>
          <w:bCs/>
        </w:rPr>
        <w:t xml:space="preserve">ye belirtilip, uyması sağlanacak. </w:t>
      </w:r>
    </w:p>
    <w:p w14:paraId="0AEE7602" w14:textId="77777777" w:rsidR="00B0198D" w:rsidRPr="000C2D0D" w:rsidRDefault="00B0198D" w:rsidP="00B0198D">
      <w:pPr>
        <w:spacing w:line="276" w:lineRule="auto"/>
        <w:ind w:left="567" w:hanging="224"/>
        <w:jc w:val="both"/>
        <w:rPr>
          <w:rFonts w:ascii="Arial" w:hAnsi="Arial" w:cs="Arial"/>
          <w:bCs/>
        </w:rPr>
      </w:pPr>
    </w:p>
    <w:p w14:paraId="7931D881" w14:textId="77777777" w:rsidR="00B0198D" w:rsidRPr="00B0198D" w:rsidRDefault="00B0198D" w:rsidP="00B0198D">
      <w:pPr>
        <w:pStyle w:val="ListeParagraf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  <w:bCs/>
        </w:rPr>
      </w:pPr>
      <w:r w:rsidRPr="00B0198D">
        <w:rPr>
          <w:rFonts w:ascii="Arial" w:hAnsi="Arial" w:cs="Arial"/>
          <w:bCs/>
        </w:rPr>
        <w:t>Okula dışarıdan izinsiz bir beslenme, araç, gereç gibi istenmeyen tüm unsurların girişine izin verilmeyecek.</w:t>
      </w:r>
    </w:p>
    <w:p w14:paraId="084BCC65" w14:textId="77777777" w:rsidR="00B0198D" w:rsidRPr="000C2D0D" w:rsidRDefault="00B0198D" w:rsidP="00B0198D">
      <w:pPr>
        <w:spacing w:line="276" w:lineRule="auto"/>
        <w:ind w:left="567" w:hanging="224"/>
        <w:jc w:val="both"/>
        <w:rPr>
          <w:rFonts w:ascii="Arial" w:hAnsi="Arial" w:cs="Arial"/>
          <w:bCs/>
        </w:rPr>
      </w:pPr>
    </w:p>
    <w:p w14:paraId="5EECF829" w14:textId="2334D5CA" w:rsidR="00B0198D" w:rsidRPr="00B0198D" w:rsidRDefault="00B0198D" w:rsidP="00B0198D">
      <w:pPr>
        <w:pStyle w:val="ListeParagraf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  <w:bCs/>
        </w:rPr>
      </w:pPr>
      <w:r w:rsidRPr="00B0198D">
        <w:rPr>
          <w:rFonts w:ascii="Arial" w:hAnsi="Arial" w:cs="Arial"/>
          <w:bCs/>
        </w:rPr>
        <w:t xml:space="preserve">Okul yöneticilerinin ve üst yönetimin izni olmadan resmi ya da resmi olmayan dokümanlar ile birlikte </w:t>
      </w:r>
      <w:r w:rsidR="00D84644">
        <w:rPr>
          <w:rFonts w:ascii="Arial" w:hAnsi="Arial" w:cs="Arial"/>
          <w:bCs/>
        </w:rPr>
        <w:t>araç, gereç vb. hiçbir şekilde o</w:t>
      </w:r>
      <w:r w:rsidRPr="00B0198D">
        <w:rPr>
          <w:rFonts w:ascii="Arial" w:hAnsi="Arial" w:cs="Arial"/>
          <w:bCs/>
        </w:rPr>
        <w:t xml:space="preserve">kul dışına çıkartılmayacak. </w:t>
      </w:r>
    </w:p>
    <w:p w14:paraId="43F922F2" w14:textId="77777777" w:rsidR="00B0198D" w:rsidRPr="000C2D0D" w:rsidRDefault="00B0198D" w:rsidP="00B0198D">
      <w:pPr>
        <w:tabs>
          <w:tab w:val="num" w:pos="-284"/>
        </w:tabs>
        <w:spacing w:line="276" w:lineRule="auto"/>
        <w:ind w:left="567"/>
        <w:jc w:val="both"/>
        <w:rPr>
          <w:rFonts w:ascii="Arial" w:hAnsi="Arial" w:cs="Arial"/>
          <w:bCs/>
        </w:rPr>
      </w:pPr>
      <w:r w:rsidRPr="000C2D0D">
        <w:rPr>
          <w:rFonts w:ascii="Arial" w:hAnsi="Arial" w:cs="Arial"/>
          <w:bCs/>
        </w:rPr>
        <w:t xml:space="preserve"> </w:t>
      </w:r>
    </w:p>
    <w:p w14:paraId="47BE86E3" w14:textId="77777777" w:rsidR="00B0198D" w:rsidRPr="00883472" w:rsidRDefault="00B0198D" w:rsidP="00B0198D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  <w:bCs/>
        </w:rPr>
      </w:pPr>
      <w:r w:rsidRPr="000C2D0D">
        <w:rPr>
          <w:rFonts w:ascii="Arial" w:hAnsi="Arial" w:cs="Arial"/>
          <w:bCs/>
        </w:rPr>
        <w:t xml:space="preserve"> </w:t>
      </w:r>
      <w:r w:rsidRPr="00883472">
        <w:rPr>
          <w:rFonts w:ascii="Arial" w:hAnsi="Arial" w:cs="Arial"/>
          <w:bCs/>
        </w:rPr>
        <w:t xml:space="preserve"> </w:t>
      </w:r>
    </w:p>
    <w:p w14:paraId="73499EA9" w14:textId="77777777" w:rsidR="00B0198D" w:rsidRPr="00DB6BBB" w:rsidRDefault="00B0198D" w:rsidP="00B0198D">
      <w:pPr>
        <w:tabs>
          <w:tab w:val="num" w:pos="-284"/>
        </w:tabs>
        <w:spacing w:line="276" w:lineRule="auto"/>
        <w:ind w:left="-284"/>
        <w:rPr>
          <w:rFonts w:ascii="Arial" w:hAnsi="Arial" w:cs="Arial"/>
          <w:b/>
          <w:bCs/>
        </w:rPr>
      </w:pPr>
      <w:r w:rsidRPr="00DB6BBB">
        <w:rPr>
          <w:rFonts w:ascii="Arial" w:hAnsi="Arial" w:cs="Arial"/>
          <w:b/>
          <w:bCs/>
        </w:rPr>
        <w:t>4. KALİTE KAYITLARI</w:t>
      </w:r>
    </w:p>
    <w:p w14:paraId="6A589E52" w14:textId="77777777" w:rsidR="00B0198D" w:rsidRPr="00DB6BBB" w:rsidRDefault="00B0198D" w:rsidP="00B0198D">
      <w:pPr>
        <w:tabs>
          <w:tab w:val="left" w:pos="-180"/>
          <w:tab w:val="num" w:pos="720"/>
        </w:tabs>
        <w:spacing w:line="276" w:lineRule="auto"/>
        <w:ind w:left="-284"/>
        <w:jc w:val="both"/>
        <w:rPr>
          <w:rFonts w:ascii="Arial" w:hAnsi="Arial" w:cs="Arial"/>
          <w:bCs/>
        </w:rPr>
      </w:pPr>
      <w:r w:rsidRPr="00DB6BBB">
        <w:rPr>
          <w:rFonts w:ascii="Arial" w:hAnsi="Arial" w:cs="Arial"/>
          <w:b/>
          <w:bCs/>
        </w:rPr>
        <w:t>4.1.</w:t>
      </w:r>
      <w:r w:rsidRPr="00DB6BBB">
        <w:rPr>
          <w:rFonts w:ascii="Arial" w:hAnsi="Arial" w:cs="Arial"/>
          <w:bCs/>
        </w:rPr>
        <w:t xml:space="preserve"> </w:t>
      </w:r>
      <w:hyperlink r:id="rId8" w:history="1">
        <w:r w:rsidRPr="00B91280">
          <w:rPr>
            <w:rStyle w:val="Kpr"/>
            <w:rFonts w:ascii="Arial" w:hAnsi="Arial" w:cs="Arial"/>
            <w:bCs/>
          </w:rPr>
          <w:t>05.13.FR.16 Ziyaretçi Takip Formu</w:t>
        </w:r>
      </w:hyperlink>
    </w:p>
    <w:p w14:paraId="64BEA367" w14:textId="77777777" w:rsidR="00646A1B" w:rsidRDefault="00646A1B"/>
    <w:sectPr w:rsidR="00646A1B" w:rsidSect="008321B6">
      <w:headerReference w:type="default" r:id="rId9"/>
      <w:footerReference w:type="default" r:id="rId10"/>
      <w:pgSz w:w="11906" w:h="16838"/>
      <w:pgMar w:top="527" w:right="1134" w:bottom="851" w:left="1134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550B9" w14:textId="77777777" w:rsidR="00EC074E" w:rsidRDefault="00EC074E" w:rsidP="008321B6">
      <w:r>
        <w:separator/>
      </w:r>
    </w:p>
  </w:endnote>
  <w:endnote w:type="continuationSeparator" w:id="0">
    <w:p w14:paraId="01001D75" w14:textId="77777777" w:rsidR="00EC074E" w:rsidRDefault="00EC074E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14:paraId="1162CBAD" w14:textId="77777777" w:rsidTr="00D72B18">
      <w:trPr>
        <w:trHeight w:val="1128"/>
      </w:trPr>
      <w:tc>
        <w:tcPr>
          <w:tcW w:w="3615" w:type="dxa"/>
          <w:vAlign w:val="center"/>
        </w:tcPr>
        <w:p w14:paraId="5DE99475" w14:textId="77777777"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14:paraId="64F1376D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14:paraId="14E83228" w14:textId="77777777"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14:paraId="2AD8EF0A" w14:textId="77777777"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14:paraId="5F57298C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14:paraId="2DE1D4AD" w14:textId="77777777"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</w:rPr>
          </w:pPr>
          <w:r w:rsidRPr="00C17D1A">
            <w:rPr>
              <w:rFonts w:asciiTheme="majorBidi" w:hAnsiTheme="majorBidi" w:cstheme="majorBidi"/>
              <w:b/>
            </w:rPr>
            <w:t>Okul Müdürü</w:t>
          </w:r>
        </w:p>
      </w:tc>
      <w:tc>
        <w:tcPr>
          <w:tcW w:w="3295" w:type="dxa"/>
        </w:tcPr>
        <w:p w14:paraId="4BA8AB24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</w:rPr>
          </w:pPr>
        </w:p>
        <w:p w14:paraId="20BA6A0F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KAŞE</w:t>
          </w:r>
        </w:p>
        <w:p w14:paraId="2A837D18" w14:textId="77777777"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14:paraId="162C6A0B" w14:textId="77777777"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95B2E" w14:textId="77777777" w:rsidR="00EC074E" w:rsidRDefault="00EC074E" w:rsidP="008321B6">
      <w:r>
        <w:separator/>
      </w:r>
    </w:p>
  </w:footnote>
  <w:footnote w:type="continuationSeparator" w:id="0">
    <w:p w14:paraId="5093D183" w14:textId="77777777" w:rsidR="00EC074E" w:rsidRDefault="00EC074E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96" w:type="dxa"/>
      <w:tblInd w:w="-318" w:type="dxa"/>
      <w:tblLook w:val="04A0" w:firstRow="1" w:lastRow="0" w:firstColumn="1" w:lastColumn="0" w:noHBand="0" w:noVBand="1"/>
    </w:tblPr>
    <w:tblGrid>
      <w:gridCol w:w="2001"/>
      <w:gridCol w:w="5965"/>
      <w:gridCol w:w="1420"/>
      <w:gridCol w:w="1310"/>
    </w:tblGrid>
    <w:tr w:rsidR="004111F3" w14:paraId="56C6D14D" w14:textId="77777777" w:rsidTr="006E14E6">
      <w:trPr>
        <w:trHeight w:val="243"/>
      </w:trPr>
      <w:tc>
        <w:tcPr>
          <w:tcW w:w="2002" w:type="dxa"/>
          <w:vMerge w:val="restart"/>
        </w:tcPr>
        <w:p w14:paraId="29EF0FD2" w14:textId="77777777" w:rsidR="004111F3" w:rsidRDefault="004111F3" w:rsidP="004111F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D1934F3" wp14:editId="0B11110B">
                <wp:extent cx="1095375" cy="994383"/>
                <wp:effectExtent l="0" t="0" r="0" b="0"/>
                <wp:docPr id="16" name="Resim 16" descr="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Resim" descr="logo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422" cy="1002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3" w:type="dxa"/>
          <w:vMerge w:val="restart"/>
          <w:shd w:val="clear" w:color="auto" w:fill="FABF8F" w:themeFill="accent6" w:themeFillTint="99"/>
        </w:tcPr>
        <w:p w14:paraId="533EBEC2" w14:textId="77777777" w:rsidR="004111F3" w:rsidRPr="007E149D" w:rsidRDefault="004111F3" w:rsidP="004111F3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</w:rPr>
          </w:pPr>
          <w:r w:rsidRPr="00C17D1A">
            <w:rPr>
              <w:rFonts w:asciiTheme="majorBidi" w:hAnsiTheme="majorBidi" w:cstheme="majorBidi"/>
              <w:b/>
            </w:rPr>
            <w:t xml:space="preserve">T.C. </w:t>
          </w:r>
        </w:p>
        <w:p w14:paraId="2928FFA8" w14:textId="77777777" w:rsidR="004111F3" w:rsidRDefault="004111F3" w:rsidP="004111F3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ESENYURT KAYMAKAMLIĞI</w:t>
          </w:r>
        </w:p>
        <w:p w14:paraId="24E48814" w14:textId="77777777" w:rsidR="004111F3" w:rsidRPr="00EF7619" w:rsidRDefault="004111F3" w:rsidP="004111F3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  <w:sz w:val="12"/>
            </w:rPr>
          </w:pPr>
        </w:p>
        <w:p w14:paraId="6E453C02" w14:textId="77777777" w:rsidR="004111F3" w:rsidRPr="00A53E4B" w:rsidRDefault="004111F3" w:rsidP="004111F3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/>
              <w:b/>
              <w:sz w:val="24"/>
            </w:rPr>
            <w:t>BARBAROS HAYRETTİN PAŞA İLKOKULU</w:t>
          </w:r>
        </w:p>
        <w:p w14:paraId="711C0346" w14:textId="77777777" w:rsidR="004111F3" w:rsidRPr="00D72B18" w:rsidRDefault="004111F3" w:rsidP="004111F3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</w:p>
      </w:tc>
      <w:tc>
        <w:tcPr>
          <w:tcW w:w="1421" w:type="dxa"/>
          <w:shd w:val="clear" w:color="auto" w:fill="FABF8F" w:themeFill="accent6" w:themeFillTint="99"/>
          <w:vAlign w:val="center"/>
        </w:tcPr>
        <w:p w14:paraId="5AB679A8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90" w:type="dxa"/>
          <w:shd w:val="clear" w:color="auto" w:fill="FABF8F" w:themeFill="accent6" w:themeFillTint="99"/>
          <w:vAlign w:val="center"/>
        </w:tcPr>
        <w:p w14:paraId="25660B28" w14:textId="341E2D00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4111F3">
            <w:rPr>
              <w:rFonts w:asciiTheme="majorBidi" w:hAnsiTheme="majorBidi" w:cstheme="majorBidi"/>
            </w:rPr>
            <w:t>05.13.TL.09</w:t>
          </w:r>
        </w:p>
      </w:tc>
    </w:tr>
    <w:tr w:rsidR="004111F3" w14:paraId="52D4D067" w14:textId="77777777" w:rsidTr="006E14E6">
      <w:trPr>
        <w:trHeight w:val="243"/>
      </w:trPr>
      <w:tc>
        <w:tcPr>
          <w:tcW w:w="2002" w:type="dxa"/>
          <w:vMerge/>
        </w:tcPr>
        <w:p w14:paraId="245853A9" w14:textId="77777777" w:rsidR="004111F3" w:rsidRDefault="004111F3" w:rsidP="004111F3">
          <w:pPr>
            <w:pStyle w:val="stBilgi"/>
          </w:pPr>
        </w:p>
      </w:tc>
      <w:tc>
        <w:tcPr>
          <w:tcW w:w="5983" w:type="dxa"/>
          <w:vMerge/>
          <w:shd w:val="clear" w:color="auto" w:fill="FABF8F" w:themeFill="accent6" w:themeFillTint="99"/>
        </w:tcPr>
        <w:p w14:paraId="6B8E4851" w14:textId="77777777" w:rsidR="004111F3" w:rsidRDefault="004111F3" w:rsidP="004111F3">
          <w:pPr>
            <w:pStyle w:val="stBilgi"/>
          </w:pPr>
        </w:p>
      </w:tc>
      <w:tc>
        <w:tcPr>
          <w:tcW w:w="1421" w:type="dxa"/>
          <w:shd w:val="clear" w:color="auto" w:fill="FABF8F" w:themeFill="accent6" w:themeFillTint="99"/>
          <w:vAlign w:val="center"/>
        </w:tcPr>
        <w:p w14:paraId="4C794808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90" w:type="dxa"/>
          <w:shd w:val="clear" w:color="auto" w:fill="FABF8F" w:themeFill="accent6" w:themeFillTint="99"/>
          <w:vAlign w:val="center"/>
        </w:tcPr>
        <w:p w14:paraId="63CD3771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4111F3" w14:paraId="0FE14468" w14:textId="77777777" w:rsidTr="006E14E6">
      <w:trPr>
        <w:trHeight w:val="243"/>
      </w:trPr>
      <w:tc>
        <w:tcPr>
          <w:tcW w:w="2002" w:type="dxa"/>
          <w:vMerge/>
        </w:tcPr>
        <w:p w14:paraId="494BDDE7" w14:textId="77777777" w:rsidR="004111F3" w:rsidRDefault="004111F3" w:rsidP="004111F3">
          <w:pPr>
            <w:pStyle w:val="stBilgi"/>
          </w:pPr>
        </w:p>
      </w:tc>
      <w:tc>
        <w:tcPr>
          <w:tcW w:w="5983" w:type="dxa"/>
          <w:vMerge/>
          <w:shd w:val="clear" w:color="auto" w:fill="FABF8F" w:themeFill="accent6" w:themeFillTint="99"/>
        </w:tcPr>
        <w:p w14:paraId="7E8CC2A0" w14:textId="77777777" w:rsidR="004111F3" w:rsidRDefault="004111F3" w:rsidP="004111F3">
          <w:pPr>
            <w:pStyle w:val="stBilgi"/>
          </w:pPr>
        </w:p>
      </w:tc>
      <w:tc>
        <w:tcPr>
          <w:tcW w:w="1421" w:type="dxa"/>
          <w:shd w:val="clear" w:color="auto" w:fill="FABF8F" w:themeFill="accent6" w:themeFillTint="99"/>
          <w:vAlign w:val="center"/>
        </w:tcPr>
        <w:p w14:paraId="791380E9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90" w:type="dxa"/>
          <w:shd w:val="clear" w:color="auto" w:fill="FABF8F" w:themeFill="accent6" w:themeFillTint="99"/>
          <w:vAlign w:val="center"/>
        </w:tcPr>
        <w:p w14:paraId="7C457688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18.12.2024</w:t>
          </w:r>
        </w:p>
      </w:tc>
    </w:tr>
    <w:tr w:rsidR="004111F3" w14:paraId="73D3F9CE" w14:textId="77777777" w:rsidTr="006E14E6">
      <w:trPr>
        <w:trHeight w:val="243"/>
      </w:trPr>
      <w:tc>
        <w:tcPr>
          <w:tcW w:w="2002" w:type="dxa"/>
          <w:vMerge/>
        </w:tcPr>
        <w:p w14:paraId="500A0D24" w14:textId="77777777" w:rsidR="004111F3" w:rsidRDefault="004111F3" w:rsidP="004111F3">
          <w:pPr>
            <w:pStyle w:val="stBilgi"/>
          </w:pPr>
        </w:p>
      </w:tc>
      <w:tc>
        <w:tcPr>
          <w:tcW w:w="5983" w:type="dxa"/>
          <w:vMerge w:val="restart"/>
          <w:shd w:val="clear" w:color="auto" w:fill="FABF8F" w:themeFill="accent6" w:themeFillTint="99"/>
          <w:vAlign w:val="center"/>
        </w:tcPr>
        <w:p w14:paraId="2CA7033C" w14:textId="6E922F79" w:rsidR="004111F3" w:rsidRPr="00DE7D4E" w:rsidRDefault="004111F3" w:rsidP="004111F3">
          <w:pPr>
            <w:pStyle w:val="stBilgi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ZİYARETÇİ </w:t>
          </w:r>
          <w:r w:rsidR="00D84644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VE TEDARİKÇİ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TALİMATI</w:t>
          </w:r>
        </w:p>
      </w:tc>
      <w:tc>
        <w:tcPr>
          <w:tcW w:w="1421" w:type="dxa"/>
          <w:shd w:val="clear" w:color="auto" w:fill="FABF8F" w:themeFill="accent6" w:themeFillTint="99"/>
          <w:vAlign w:val="center"/>
        </w:tcPr>
        <w:p w14:paraId="1E33D084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90" w:type="dxa"/>
          <w:shd w:val="clear" w:color="auto" w:fill="FABF8F" w:themeFill="accent6" w:themeFillTint="99"/>
          <w:vAlign w:val="center"/>
        </w:tcPr>
        <w:p w14:paraId="44D328E0" w14:textId="1FB1719E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D84644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Pr="00C17D1A">
            <w:rPr>
              <w:rFonts w:asciiTheme="majorBidi" w:hAnsiTheme="majorBidi" w:cstheme="majorBidi"/>
            </w:rPr>
            <w:t>/1</w:t>
          </w:r>
        </w:p>
      </w:tc>
    </w:tr>
    <w:tr w:rsidR="004111F3" w14:paraId="6F522318" w14:textId="77777777" w:rsidTr="006E14E6">
      <w:trPr>
        <w:trHeight w:val="243"/>
      </w:trPr>
      <w:tc>
        <w:tcPr>
          <w:tcW w:w="2002" w:type="dxa"/>
          <w:vMerge/>
        </w:tcPr>
        <w:p w14:paraId="26234B46" w14:textId="77777777" w:rsidR="004111F3" w:rsidRDefault="004111F3" w:rsidP="004111F3">
          <w:pPr>
            <w:pStyle w:val="stBilgi"/>
          </w:pPr>
        </w:p>
      </w:tc>
      <w:tc>
        <w:tcPr>
          <w:tcW w:w="5983" w:type="dxa"/>
          <w:vMerge/>
          <w:shd w:val="clear" w:color="auto" w:fill="FABF8F" w:themeFill="accent6" w:themeFillTint="99"/>
        </w:tcPr>
        <w:p w14:paraId="330B8496" w14:textId="77777777" w:rsidR="004111F3" w:rsidRDefault="004111F3" w:rsidP="004111F3">
          <w:pPr>
            <w:pStyle w:val="stBilgi"/>
          </w:pPr>
        </w:p>
      </w:tc>
      <w:tc>
        <w:tcPr>
          <w:tcW w:w="1421" w:type="dxa"/>
          <w:shd w:val="clear" w:color="auto" w:fill="FABF8F" w:themeFill="accent6" w:themeFillTint="99"/>
          <w:vAlign w:val="center"/>
        </w:tcPr>
        <w:p w14:paraId="5BEA4542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90" w:type="dxa"/>
          <w:shd w:val="clear" w:color="auto" w:fill="FABF8F" w:themeFill="accent6" w:themeFillTint="99"/>
          <w:vAlign w:val="center"/>
        </w:tcPr>
        <w:p w14:paraId="456FDBDA" w14:textId="77777777" w:rsidR="004111F3" w:rsidRPr="00C17D1A" w:rsidRDefault="004111F3" w:rsidP="004111F3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768137</w:t>
          </w:r>
        </w:p>
      </w:tc>
    </w:tr>
  </w:tbl>
  <w:p w14:paraId="4A009551" w14:textId="77777777" w:rsidR="008321B6" w:rsidRDefault="008321B6" w:rsidP="00D72B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1F8F"/>
    <w:multiLevelType w:val="hybridMultilevel"/>
    <w:tmpl w:val="392CA858"/>
    <w:lvl w:ilvl="0" w:tplc="32843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A85A29"/>
    <w:multiLevelType w:val="hybridMultilevel"/>
    <w:tmpl w:val="75FCCBFA"/>
    <w:lvl w:ilvl="0" w:tplc="E67CAF0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5316C"/>
    <w:rsid w:val="001612F5"/>
    <w:rsid w:val="001973D9"/>
    <w:rsid w:val="001B7310"/>
    <w:rsid w:val="00274120"/>
    <w:rsid w:val="004111F3"/>
    <w:rsid w:val="00472641"/>
    <w:rsid w:val="00646A1B"/>
    <w:rsid w:val="00744A9F"/>
    <w:rsid w:val="00785399"/>
    <w:rsid w:val="008321B6"/>
    <w:rsid w:val="00847BE3"/>
    <w:rsid w:val="00B0198D"/>
    <w:rsid w:val="00BB4198"/>
    <w:rsid w:val="00BF117F"/>
    <w:rsid w:val="00C17D1A"/>
    <w:rsid w:val="00CA1E0C"/>
    <w:rsid w:val="00D72B18"/>
    <w:rsid w:val="00D75739"/>
    <w:rsid w:val="00D84644"/>
    <w:rsid w:val="00E442BE"/>
    <w:rsid w:val="00E60F6D"/>
    <w:rsid w:val="00E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21D70"/>
  <w15:docId w15:val="{33A4D19B-8B99-4C8E-ABF4-AD67DC6E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Cs w:val="20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styleId="Kpr">
    <w:name w:val="Hyperlink"/>
    <w:uiPriority w:val="99"/>
    <w:unhideWhenUsed/>
    <w:rsid w:val="00B0198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0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5.13.FR.16%20Ziyaret&#231;i%20Takip%20Formu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8114-8EDC-4063-BCA1-17EA40A5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9</cp:revision>
  <dcterms:created xsi:type="dcterms:W3CDTF">2024-01-08T18:05:00Z</dcterms:created>
  <dcterms:modified xsi:type="dcterms:W3CDTF">2025-03-10T09:54:00Z</dcterms:modified>
</cp:coreProperties>
</file>